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6B" w:rsidRPr="009C62A9" w:rsidRDefault="00AA416B" w:rsidP="000E4026">
      <w:pPr>
        <w:spacing w:after="360"/>
        <w:rPr>
          <w:b/>
          <w:sz w:val="28"/>
          <w:szCs w:val="28"/>
        </w:rPr>
      </w:pPr>
      <w:r w:rsidRPr="009C62A9">
        <w:rPr>
          <w:b/>
          <w:sz w:val="28"/>
          <w:szCs w:val="28"/>
        </w:rPr>
        <w:t>Mẫu số 04. Quyết định thu hồi Thẻ nhân viên tiếp cận cộng đồng</w:t>
      </w:r>
    </w:p>
    <w:p w:rsidR="00BE0E41" w:rsidRPr="00BE0E41" w:rsidRDefault="00BE0E41" w:rsidP="00BE0E41">
      <w:pPr>
        <w:tabs>
          <w:tab w:val="center" w:pos="1134"/>
          <w:tab w:val="center" w:pos="6237"/>
        </w:tabs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AA416B" w:rsidRPr="00BE0E41">
        <w:rPr>
          <w:rFonts w:cs="Times New Roman"/>
          <w:sz w:val="26"/>
          <w:szCs w:val="26"/>
        </w:rPr>
        <w:t>SỞ Y TẾ</w:t>
      </w:r>
      <w:r w:rsidRPr="00BE0E41">
        <w:rPr>
          <w:rFonts w:cs="Times New Roman"/>
          <w:sz w:val="26"/>
          <w:szCs w:val="26"/>
        </w:rPr>
        <w:t xml:space="preserve"> .......1....... </w:t>
      </w:r>
      <w:r w:rsidRPr="00BE0E41">
        <w:rPr>
          <w:rFonts w:cs="Times New Roman"/>
          <w:sz w:val="26"/>
          <w:szCs w:val="26"/>
        </w:rPr>
        <w:tab/>
      </w:r>
      <w:r w:rsidR="00AA416B" w:rsidRPr="00BE0E41">
        <w:rPr>
          <w:rFonts w:cs="Times New Roman"/>
          <w:b/>
          <w:sz w:val="26"/>
          <w:szCs w:val="26"/>
        </w:rPr>
        <w:t>CÔNG HOÀ XÃ HỘI CHỦ NGHĨA VIỆ</w:t>
      </w:r>
      <w:r w:rsidRPr="00BE0E41">
        <w:rPr>
          <w:rFonts w:cs="Times New Roman"/>
          <w:b/>
          <w:sz w:val="26"/>
          <w:szCs w:val="26"/>
        </w:rPr>
        <w:t>T NAM</w:t>
      </w:r>
    </w:p>
    <w:p w:rsidR="00AA416B" w:rsidRPr="00BE0E41" w:rsidRDefault="00BE0E41" w:rsidP="00BE0E41">
      <w:pPr>
        <w:tabs>
          <w:tab w:val="center" w:pos="1134"/>
          <w:tab w:val="center" w:pos="6237"/>
        </w:tabs>
        <w:spacing w:after="240"/>
        <w:rPr>
          <w:rFonts w:cs="Times New Roman"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234950</wp:posOffset>
                </wp:positionV>
                <wp:extent cx="619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3A3C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8.5pt" to="8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6TtQEAALYDAAAOAAAAZHJzL2Uyb0RvYy54bWysU8tu2zAQvBfoPxC8x3oACV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206375</wp:posOffset>
                </wp:positionV>
                <wp:extent cx="196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04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6.25pt" to="38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O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E0E41">
        <w:rPr>
          <w:rFonts w:cs="Times New Roman"/>
          <w:b/>
          <w:sz w:val="26"/>
          <w:szCs w:val="26"/>
          <w:lang w:val="vi-VN"/>
        </w:rPr>
        <w:t xml:space="preserve">      </w:t>
      </w:r>
      <w:r>
        <w:rPr>
          <w:rFonts w:cs="Times New Roman"/>
          <w:b/>
          <w:sz w:val="26"/>
          <w:szCs w:val="26"/>
          <w:lang w:val="vi-VN"/>
        </w:rPr>
        <w:tab/>
      </w:r>
      <w:r w:rsidRPr="00BE0E41">
        <w:rPr>
          <w:rFonts w:cs="Times New Roman"/>
          <w:b/>
          <w:sz w:val="26"/>
          <w:szCs w:val="26"/>
          <w:lang w:val="vi-VN"/>
        </w:rPr>
        <w:t xml:space="preserve"> ........2.....</w:t>
      </w:r>
      <w:r w:rsidRPr="00BE0E41">
        <w:rPr>
          <w:rFonts w:cs="Times New Roman"/>
          <w:b/>
          <w:sz w:val="26"/>
          <w:szCs w:val="26"/>
        </w:rPr>
        <w:tab/>
      </w:r>
      <w:r w:rsidR="00AA416B" w:rsidRPr="00BE0E41">
        <w:rPr>
          <w:rFonts w:cs="Times New Roman"/>
          <w:b/>
          <w:sz w:val="26"/>
          <w:szCs w:val="26"/>
        </w:rPr>
        <w:t>Độc lập - Tự do - Hạnh phúc</w:t>
      </w:r>
    </w:p>
    <w:p w:rsidR="00AA416B" w:rsidRPr="00F7641E" w:rsidRDefault="00BE0E41" w:rsidP="00BE0E41">
      <w:pPr>
        <w:tabs>
          <w:tab w:val="center" w:pos="1134"/>
          <w:tab w:val="center" w:pos="6237"/>
        </w:tabs>
        <w:spacing w:after="0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 w:rsidRPr="00F7641E">
        <w:rPr>
          <w:rFonts w:cs="Times New Roman"/>
          <w:sz w:val="26"/>
          <w:szCs w:val="26"/>
          <w:lang w:val="vi-VN"/>
        </w:rPr>
        <w:t>Số</w:t>
      </w:r>
      <w:r w:rsidRPr="00F7641E">
        <w:rPr>
          <w:rFonts w:cs="Times New Roman"/>
          <w:sz w:val="26"/>
          <w:szCs w:val="26"/>
        </w:rPr>
        <w:t>: ..../QĐ-.</w:t>
      </w:r>
      <w:r w:rsidRPr="00F7641E">
        <w:rPr>
          <w:rFonts w:cs="Times New Roman"/>
          <w:sz w:val="26"/>
          <w:szCs w:val="26"/>
          <w:lang w:val="vi-VN"/>
        </w:rPr>
        <w:t>.....</w:t>
      </w:r>
      <w:r>
        <w:rPr>
          <w:rFonts w:cs="Times New Roman"/>
          <w:sz w:val="28"/>
          <w:szCs w:val="28"/>
        </w:rPr>
        <w:tab/>
      </w:r>
      <w:r w:rsidRPr="00F7641E">
        <w:rPr>
          <w:rFonts w:cs="Times New Roman"/>
          <w:i/>
          <w:sz w:val="26"/>
          <w:szCs w:val="26"/>
          <w:lang w:val="vi-VN"/>
        </w:rPr>
        <w:t>.....</w:t>
      </w:r>
      <w:r w:rsidRPr="00F7641E">
        <w:rPr>
          <w:rFonts w:cs="Times New Roman"/>
          <w:i/>
          <w:sz w:val="26"/>
          <w:szCs w:val="26"/>
        </w:rPr>
        <w:t xml:space="preserve">3 </w:t>
      </w:r>
      <w:r w:rsidRPr="00F7641E">
        <w:rPr>
          <w:rFonts w:cs="Times New Roman"/>
          <w:i/>
          <w:sz w:val="26"/>
          <w:szCs w:val="26"/>
          <w:lang w:val="vi-VN"/>
        </w:rPr>
        <w:t>.....,</w:t>
      </w:r>
      <w:r w:rsidRPr="00F7641E">
        <w:rPr>
          <w:rFonts w:cs="Times New Roman"/>
          <w:i/>
          <w:sz w:val="26"/>
          <w:szCs w:val="26"/>
        </w:rPr>
        <w:t xml:space="preserve"> </w:t>
      </w:r>
      <w:r w:rsidR="00AA416B" w:rsidRPr="00F7641E">
        <w:rPr>
          <w:rFonts w:cs="Times New Roman"/>
          <w:i/>
          <w:sz w:val="26"/>
          <w:szCs w:val="26"/>
        </w:rPr>
        <w:t>ngày .... tháng .... năm</w:t>
      </w:r>
      <w:r w:rsidRPr="00F7641E">
        <w:rPr>
          <w:rFonts w:cs="Times New Roman"/>
          <w:i/>
          <w:sz w:val="26"/>
          <w:szCs w:val="26"/>
          <w:lang w:val="vi-VN"/>
        </w:rPr>
        <w:t xml:space="preserve"> ....</w:t>
      </w:r>
    </w:p>
    <w:p w:rsidR="00BE0E41" w:rsidRPr="00BE0E41" w:rsidRDefault="0046348B" w:rsidP="00BE0E41">
      <w:pPr>
        <w:spacing w:before="36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QUY</w:t>
      </w:r>
      <w:r w:rsidR="000E4026">
        <w:rPr>
          <w:rFonts w:cs="Times New Roman"/>
          <w:b/>
          <w:sz w:val="28"/>
          <w:szCs w:val="28"/>
          <w:lang w:val="vi-VN"/>
        </w:rPr>
        <w:t>Ế</w:t>
      </w:r>
      <w:r w:rsidR="00AA416B" w:rsidRPr="00BE0E41">
        <w:rPr>
          <w:rFonts w:cs="Times New Roman"/>
          <w:b/>
          <w:sz w:val="28"/>
          <w:szCs w:val="28"/>
        </w:rPr>
        <w:t>T ĐỊNH</w:t>
      </w:r>
    </w:p>
    <w:p w:rsidR="00AA416B" w:rsidRPr="00BE0E41" w:rsidRDefault="00AA416B" w:rsidP="00BE0E41">
      <w:pPr>
        <w:spacing w:after="0"/>
        <w:jc w:val="center"/>
        <w:rPr>
          <w:rFonts w:cs="Times New Roman"/>
          <w:b/>
          <w:sz w:val="28"/>
          <w:szCs w:val="28"/>
        </w:rPr>
      </w:pPr>
      <w:r w:rsidRPr="00BE0E41">
        <w:rPr>
          <w:rFonts w:cs="Times New Roman"/>
          <w:b/>
          <w:sz w:val="28"/>
          <w:szCs w:val="28"/>
        </w:rPr>
        <w:t>Về việc thu hồi Thẻ nhân viên tiếp cận cộng đồng</w:t>
      </w:r>
    </w:p>
    <w:p w:rsidR="00AA416B" w:rsidRPr="00BE0E41" w:rsidRDefault="00BE0E41" w:rsidP="00BE0E41">
      <w:pPr>
        <w:spacing w:before="360" w:after="360"/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1247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EA618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5pt" to="98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416B" w:rsidRPr="00BE0E41">
        <w:rPr>
          <w:rFonts w:cs="Times New Roman"/>
          <w:b/>
          <w:sz w:val="28"/>
          <w:szCs w:val="28"/>
        </w:rPr>
        <w:t xml:space="preserve">GIÁM ĐỐC </w:t>
      </w:r>
      <w:r w:rsidRPr="00BE0E41">
        <w:rPr>
          <w:rFonts w:cs="Times New Roman"/>
          <w:sz w:val="28"/>
          <w:szCs w:val="28"/>
          <w:lang w:val="vi-VN"/>
        </w:rPr>
        <w:t>.......</w:t>
      </w:r>
      <w:r w:rsidR="00AB7D57">
        <w:rPr>
          <w:rFonts w:cs="Times New Roman"/>
          <w:sz w:val="28"/>
          <w:szCs w:val="28"/>
          <w:lang w:val="vi-VN"/>
        </w:rPr>
        <w:t>..</w:t>
      </w:r>
      <w:r w:rsidRPr="00BE0E41">
        <w:rPr>
          <w:rFonts w:cs="Times New Roman"/>
          <w:sz w:val="28"/>
          <w:szCs w:val="28"/>
          <w:lang w:val="vi-VN"/>
        </w:rPr>
        <w:t>.</w:t>
      </w:r>
      <w:r w:rsidR="00AA416B" w:rsidRPr="00BE0E41">
        <w:rPr>
          <w:rFonts w:cs="Times New Roman"/>
          <w:szCs w:val="24"/>
        </w:rPr>
        <w:t>2</w:t>
      </w:r>
      <w:r>
        <w:rPr>
          <w:rFonts w:cs="Times New Roman"/>
          <w:szCs w:val="24"/>
          <w:lang w:val="vi-VN"/>
        </w:rPr>
        <w:t>....</w:t>
      </w:r>
      <w:r w:rsidR="00AB7D57">
        <w:rPr>
          <w:rFonts w:cs="Times New Roman"/>
          <w:szCs w:val="24"/>
          <w:lang w:val="vi-VN"/>
        </w:rPr>
        <w:t>....</w:t>
      </w:r>
      <w:r>
        <w:rPr>
          <w:rFonts w:cs="Times New Roman"/>
          <w:szCs w:val="24"/>
          <w:lang w:val="vi-VN"/>
        </w:rPr>
        <w:t>....</w:t>
      </w:r>
      <w:bookmarkStart w:id="0" w:name="_GoBack"/>
    </w:p>
    <w:p w:rsidR="00BE0E41" w:rsidRPr="00AB7D57" w:rsidRDefault="00BE0E41" w:rsidP="00AA416B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A416B" w:rsidRPr="00AB7D57">
        <w:rPr>
          <w:rFonts w:cs="Times New Roman"/>
          <w:i/>
          <w:sz w:val="28"/>
          <w:szCs w:val="28"/>
        </w:rPr>
        <w:t xml:space="preserve">Căn cứ Nghị định số 141/2024/NĐ-CP ngày 28 tháng 10 năm 2024 của </w:t>
      </w:r>
      <w:bookmarkEnd w:id="0"/>
      <w:r w:rsidR="00AA416B" w:rsidRPr="00AB7D57">
        <w:rPr>
          <w:rFonts w:cs="Times New Roman"/>
          <w:i/>
          <w:sz w:val="28"/>
          <w:szCs w:val="28"/>
        </w:rPr>
        <w:t>Chính phủ quy định chi tiết một số điề</w:t>
      </w:r>
      <w:r w:rsidR="00AB7D57">
        <w:rPr>
          <w:rFonts w:cs="Times New Roman"/>
          <w:i/>
          <w:sz w:val="28"/>
          <w:szCs w:val="28"/>
        </w:rPr>
        <w:t>u của</w:t>
      </w:r>
      <w:r w:rsidR="00AA416B" w:rsidRPr="00AB7D57">
        <w:rPr>
          <w:rFonts w:cs="Times New Roman"/>
          <w:i/>
          <w:sz w:val="28"/>
          <w:szCs w:val="28"/>
        </w:rPr>
        <w:t xml:space="preserve"> Luật Phòng, chống nhiễm vi rút gây ra hội chứng suy giảm miễn dịch mắc phải ở </w:t>
      </w:r>
      <w:r w:rsidR="00AB7D57">
        <w:rPr>
          <w:rFonts w:cs="Times New Roman"/>
          <w:i/>
          <w:sz w:val="28"/>
          <w:szCs w:val="28"/>
          <w:lang w:val="vi-VN"/>
        </w:rPr>
        <w:t>người</w:t>
      </w:r>
      <w:r w:rsidRPr="00AB7D57">
        <w:rPr>
          <w:rFonts w:cs="Times New Roman"/>
          <w:i/>
          <w:sz w:val="28"/>
          <w:szCs w:val="28"/>
        </w:rPr>
        <w:t xml:space="preserve"> (HIV/AIDS)</w:t>
      </w:r>
      <w:r w:rsidR="00AA416B" w:rsidRPr="00AB7D57">
        <w:rPr>
          <w:rFonts w:cs="Times New Roman"/>
          <w:i/>
          <w:sz w:val="28"/>
          <w:szCs w:val="28"/>
        </w:rPr>
        <w:t>;</w:t>
      </w:r>
    </w:p>
    <w:p w:rsidR="00AA416B" w:rsidRPr="000E4026" w:rsidRDefault="007B7533" w:rsidP="00AA416B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 w:rsidRPr="000E4026">
        <w:rPr>
          <w:rFonts w:cs="Times New Roman"/>
          <w:i/>
          <w:sz w:val="28"/>
          <w:szCs w:val="28"/>
          <w:lang w:val="vi-VN"/>
        </w:rPr>
        <w:t>Căn</w:t>
      </w:r>
      <w:r w:rsidR="00AA416B" w:rsidRPr="000E4026">
        <w:rPr>
          <w:rFonts w:cs="Times New Roman"/>
          <w:i/>
          <w:sz w:val="28"/>
          <w:szCs w:val="28"/>
        </w:rPr>
        <w:t xml:space="preserve"> cứ ..........................................</w:t>
      </w:r>
      <w:r w:rsidR="00AA416B" w:rsidRPr="000E4026">
        <w:rPr>
          <w:rFonts w:cs="Times New Roman"/>
          <w:i/>
          <w:szCs w:val="24"/>
        </w:rPr>
        <w:t>4</w:t>
      </w:r>
      <w:r w:rsidR="00AA416B" w:rsidRPr="000E4026">
        <w:rPr>
          <w:rFonts w:cs="Times New Roman"/>
          <w:i/>
          <w:sz w:val="28"/>
          <w:szCs w:val="28"/>
        </w:rPr>
        <w:t>........</w:t>
      </w:r>
      <w:r w:rsidR="000E4026">
        <w:rPr>
          <w:rFonts w:cs="Times New Roman"/>
          <w:i/>
          <w:sz w:val="28"/>
          <w:szCs w:val="28"/>
        </w:rPr>
        <w:t>..............................</w:t>
      </w:r>
      <w:r w:rsidR="00AA416B" w:rsidRPr="000E4026">
        <w:rPr>
          <w:rFonts w:cs="Times New Roman"/>
          <w:i/>
          <w:sz w:val="28"/>
          <w:szCs w:val="28"/>
        </w:rPr>
        <w:t>...................;</w:t>
      </w:r>
    </w:p>
    <w:p w:rsidR="00AA416B" w:rsidRPr="007B7533" w:rsidRDefault="000E4026" w:rsidP="007B7533">
      <w:pPr>
        <w:spacing w:before="360" w:after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QUY</w:t>
      </w:r>
      <w:r w:rsidR="00AA416B" w:rsidRPr="007B7533">
        <w:rPr>
          <w:rFonts w:cs="Times New Roman"/>
          <w:b/>
          <w:sz w:val="28"/>
          <w:szCs w:val="28"/>
        </w:rPr>
        <w:t>ẾT ĐỊNH:</w:t>
      </w:r>
    </w:p>
    <w:p w:rsidR="007B7533" w:rsidRDefault="007B7533" w:rsidP="00AB7D57">
      <w:pPr>
        <w:spacing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A416B" w:rsidRPr="00AB7D57">
        <w:rPr>
          <w:rFonts w:cs="Times New Roman"/>
          <w:b/>
          <w:sz w:val="28"/>
          <w:szCs w:val="28"/>
        </w:rPr>
        <w:t>Điều 1.</w:t>
      </w:r>
      <w:r w:rsidR="00AA416B" w:rsidRPr="00BE0E41">
        <w:rPr>
          <w:rFonts w:cs="Times New Roman"/>
          <w:sz w:val="28"/>
          <w:szCs w:val="28"/>
        </w:rPr>
        <w:t xml:space="preserve"> Thu hồi Thẻ nhân viên tiếp cận cộng đồng của: </w:t>
      </w:r>
    </w:p>
    <w:p w:rsidR="007B7533" w:rsidRDefault="007B7533" w:rsidP="00AB7D57">
      <w:pPr>
        <w:spacing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A416B" w:rsidRPr="00BE0E41">
        <w:rPr>
          <w:rFonts w:cs="Times New Roman"/>
          <w:sz w:val="28"/>
          <w:szCs w:val="28"/>
        </w:rPr>
        <w:t xml:space="preserve">- Họ, chữ đệrn và tên khai sinh: .................................................................... </w:t>
      </w:r>
    </w:p>
    <w:p w:rsidR="007B7533" w:rsidRDefault="007B7533" w:rsidP="00AB7D57">
      <w:pPr>
        <w:spacing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A416B" w:rsidRPr="00BE0E41">
        <w:rPr>
          <w:rFonts w:cs="Times New Roman"/>
          <w:sz w:val="28"/>
          <w:szCs w:val="28"/>
        </w:rPr>
        <w:t xml:space="preserve">- Số định </w:t>
      </w:r>
      <w:r w:rsidR="00AB7D57">
        <w:rPr>
          <w:rFonts w:cs="Times New Roman"/>
          <w:sz w:val="28"/>
          <w:szCs w:val="28"/>
          <w:lang w:val="vi-VN"/>
        </w:rPr>
        <w:t>danh</w:t>
      </w:r>
      <w:r w:rsidR="00AA416B" w:rsidRPr="00BE0E41">
        <w:rPr>
          <w:rFonts w:cs="Times New Roman"/>
          <w:sz w:val="28"/>
          <w:szCs w:val="28"/>
        </w:rPr>
        <w:t xml:space="preserve"> cá nhân: .................................................................................</w:t>
      </w:r>
    </w:p>
    <w:p w:rsidR="00AB7D57" w:rsidRDefault="007B7533" w:rsidP="00AB7D57">
      <w:pPr>
        <w:spacing w:after="12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ab/>
      </w:r>
      <w:r w:rsidR="00AA416B" w:rsidRPr="00BE0E41">
        <w:rPr>
          <w:rFonts w:cs="Times New Roman"/>
          <w:sz w:val="28"/>
          <w:szCs w:val="28"/>
        </w:rPr>
        <w:t xml:space="preserve">- Số Thẻ nhân viên tiếp cận cộng đồng: ........................................................ </w:t>
      </w:r>
      <w:r>
        <w:rPr>
          <w:rFonts w:cs="Times New Roman"/>
          <w:sz w:val="28"/>
          <w:szCs w:val="28"/>
        </w:rPr>
        <w:tab/>
      </w:r>
    </w:p>
    <w:p w:rsidR="007B7533" w:rsidRDefault="00AB7D57" w:rsidP="00AB7D57">
      <w:pPr>
        <w:spacing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ab/>
      </w:r>
      <w:r w:rsidR="00AA416B" w:rsidRPr="00AB7D57">
        <w:rPr>
          <w:rFonts w:cs="Times New Roman"/>
          <w:b/>
          <w:sz w:val="28"/>
          <w:szCs w:val="28"/>
        </w:rPr>
        <w:t>Điều 2.</w:t>
      </w:r>
      <w:r w:rsidR="00AA416B" w:rsidRPr="00BE0E41">
        <w:rPr>
          <w:rFonts w:cs="Times New Roman"/>
          <w:sz w:val="28"/>
          <w:szCs w:val="28"/>
        </w:rPr>
        <w:t xml:space="preserve"> Quyết định này có hiệu lực thi hành kể từ ngày ký ban hành. </w:t>
      </w:r>
    </w:p>
    <w:p w:rsidR="00AA416B" w:rsidRPr="00BE0E41" w:rsidRDefault="007B7533" w:rsidP="000E4026">
      <w:pPr>
        <w:spacing w:after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A416B" w:rsidRPr="00AB7D57">
        <w:rPr>
          <w:rFonts w:cs="Times New Roman"/>
          <w:b/>
          <w:sz w:val="28"/>
          <w:szCs w:val="28"/>
        </w:rPr>
        <w:t>Điều 3.</w:t>
      </w:r>
      <w:r w:rsidR="00AA416B" w:rsidRPr="00BE0E41">
        <w:rPr>
          <w:rFonts w:cs="Times New Roman"/>
          <w:sz w:val="28"/>
          <w:szCs w:val="28"/>
        </w:rPr>
        <w:t xml:space="preserve"> Các ông/bà Trưởng phòng, Trưởng khoa, lãnh đạo các đơn vị có liên quan và các cá nhân có tên tại Điều 1 chịu trách nhiệm thi hành Quyết định này./.</w:t>
      </w:r>
    </w:p>
    <w:p w:rsidR="00AB7D57" w:rsidRDefault="00AA416B" w:rsidP="00AB7D57">
      <w:pPr>
        <w:tabs>
          <w:tab w:val="center" w:pos="7371"/>
        </w:tabs>
        <w:spacing w:after="0"/>
        <w:ind w:firstLine="567"/>
        <w:rPr>
          <w:rFonts w:cs="Times New Roman"/>
          <w:sz w:val="28"/>
          <w:szCs w:val="28"/>
        </w:rPr>
      </w:pPr>
      <w:r w:rsidRPr="00AB7D57">
        <w:rPr>
          <w:rFonts w:cs="Times New Roman"/>
          <w:b/>
          <w:i/>
          <w:szCs w:val="24"/>
        </w:rPr>
        <w:t>Nơi nhận:</w:t>
      </w:r>
      <w:r w:rsidRPr="00BE0E41">
        <w:rPr>
          <w:rFonts w:cs="Times New Roman"/>
          <w:sz w:val="28"/>
          <w:szCs w:val="28"/>
        </w:rPr>
        <w:t xml:space="preserve"> </w:t>
      </w:r>
      <w:r w:rsidR="00AB7D57">
        <w:rPr>
          <w:rFonts w:cs="Times New Roman"/>
          <w:sz w:val="28"/>
          <w:szCs w:val="28"/>
        </w:rPr>
        <w:tab/>
      </w:r>
      <w:r w:rsidR="00AB7D57" w:rsidRPr="00AB7D57">
        <w:rPr>
          <w:rFonts w:cs="Times New Roman"/>
          <w:b/>
          <w:sz w:val="28"/>
          <w:szCs w:val="28"/>
        </w:rPr>
        <w:t>GIÁM ĐỐC</w:t>
      </w:r>
    </w:p>
    <w:p w:rsidR="00AB7D57" w:rsidRDefault="00AA416B" w:rsidP="00AB7D57">
      <w:pPr>
        <w:tabs>
          <w:tab w:val="center" w:pos="7371"/>
        </w:tabs>
        <w:spacing w:after="0"/>
        <w:ind w:firstLine="567"/>
        <w:rPr>
          <w:rFonts w:cs="Times New Roman"/>
          <w:sz w:val="28"/>
          <w:szCs w:val="28"/>
        </w:rPr>
      </w:pPr>
      <w:r w:rsidRPr="00AB7D57">
        <w:rPr>
          <w:rFonts w:cs="Times New Roman"/>
          <w:sz w:val="22"/>
        </w:rPr>
        <w:t>- Như Điể</w:t>
      </w:r>
      <w:r w:rsidR="000E4026">
        <w:rPr>
          <w:rFonts w:cs="Times New Roman"/>
          <w:sz w:val="22"/>
        </w:rPr>
        <w:t>u 3;</w:t>
      </w:r>
      <w:r w:rsidRPr="00BE0E41">
        <w:rPr>
          <w:rFonts w:cs="Times New Roman"/>
          <w:sz w:val="28"/>
          <w:szCs w:val="28"/>
        </w:rPr>
        <w:t xml:space="preserve"> </w:t>
      </w:r>
      <w:r w:rsidR="00AB7D57">
        <w:rPr>
          <w:rFonts w:cs="Times New Roman"/>
          <w:sz w:val="28"/>
          <w:szCs w:val="28"/>
        </w:rPr>
        <w:tab/>
      </w:r>
      <w:r w:rsidR="00AB7D57" w:rsidRPr="00AB7D57">
        <w:rPr>
          <w:rFonts w:cs="Times New Roman"/>
          <w:i/>
          <w:sz w:val="28"/>
          <w:szCs w:val="28"/>
          <w:lang w:val="vi-VN"/>
        </w:rPr>
        <w:t>(</w:t>
      </w:r>
      <w:r w:rsidR="00AB7D57" w:rsidRPr="00AB7D57">
        <w:rPr>
          <w:rFonts w:cs="Times New Roman"/>
          <w:i/>
          <w:sz w:val="28"/>
          <w:szCs w:val="28"/>
        </w:rPr>
        <w:t>Ký, ghi rõ họ tên và đóng dấu</w:t>
      </w:r>
      <w:r w:rsidR="00AB7D57" w:rsidRPr="00AB7D57">
        <w:rPr>
          <w:rFonts w:cs="Times New Roman"/>
          <w:i/>
          <w:sz w:val="28"/>
          <w:szCs w:val="28"/>
          <w:lang w:val="vi-VN"/>
        </w:rPr>
        <w:t>)</w:t>
      </w:r>
    </w:p>
    <w:p w:rsidR="00AA416B" w:rsidRPr="000E4026" w:rsidRDefault="00AA416B" w:rsidP="00AB7D57">
      <w:pPr>
        <w:spacing w:after="0"/>
        <w:ind w:firstLine="567"/>
        <w:rPr>
          <w:rFonts w:cs="Times New Roman"/>
          <w:sz w:val="22"/>
          <w:lang w:val="vi-VN"/>
        </w:rPr>
      </w:pPr>
      <w:r w:rsidRPr="00AB7D57">
        <w:rPr>
          <w:rFonts w:cs="Times New Roman"/>
          <w:sz w:val="22"/>
        </w:rPr>
        <w:t>- Sở Y tế.....</w:t>
      </w:r>
      <w:r w:rsidR="000E4026">
        <w:rPr>
          <w:rFonts w:cs="Times New Roman"/>
          <w:sz w:val="22"/>
          <w:lang w:val="vi-VN"/>
        </w:rPr>
        <w:t>;</w:t>
      </w:r>
    </w:p>
    <w:p w:rsidR="00AB7D57" w:rsidRPr="00AB7D57" w:rsidRDefault="00AB7D57" w:rsidP="00AB7D57">
      <w:pPr>
        <w:spacing w:after="0"/>
        <w:ind w:firstLine="567"/>
        <w:rPr>
          <w:rFonts w:cs="Times New Roman"/>
          <w:sz w:val="22"/>
          <w:lang w:val="vi-VN"/>
        </w:rPr>
      </w:pPr>
      <w:r w:rsidRPr="00AB7D57">
        <w:rPr>
          <w:rFonts w:cs="Times New Roman"/>
          <w:sz w:val="22"/>
          <w:lang w:val="vi-VN"/>
        </w:rPr>
        <w:t>- Lưu: ...</w:t>
      </w:r>
    </w:p>
    <w:p w:rsidR="00AB7D57" w:rsidRDefault="00AB7D57" w:rsidP="00AB7D57">
      <w:pPr>
        <w:tabs>
          <w:tab w:val="center" w:pos="7655"/>
        </w:tabs>
        <w:spacing w:after="0"/>
        <w:rPr>
          <w:rFonts w:cs="Times New Roman"/>
          <w:sz w:val="28"/>
          <w:szCs w:val="28"/>
        </w:rPr>
      </w:pPr>
    </w:p>
    <w:p w:rsidR="00AB7D57" w:rsidRDefault="00AB7D57" w:rsidP="00AB7D57">
      <w:pPr>
        <w:tabs>
          <w:tab w:val="center" w:pos="7655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A416B" w:rsidRPr="00BE0E41">
        <w:rPr>
          <w:rFonts w:cs="Times New Roman"/>
          <w:sz w:val="28"/>
          <w:szCs w:val="28"/>
        </w:rPr>
        <w:t xml:space="preserve"> </w:t>
      </w:r>
    </w:p>
    <w:p w:rsidR="00AB7D57" w:rsidRDefault="00AB7D57" w:rsidP="00AB7D57">
      <w:pPr>
        <w:tabs>
          <w:tab w:val="center" w:pos="7938"/>
        </w:tabs>
        <w:spacing w:after="0"/>
        <w:rPr>
          <w:rFonts w:cs="Times New Roman"/>
          <w:sz w:val="28"/>
          <w:szCs w:val="28"/>
        </w:rPr>
      </w:pPr>
    </w:p>
    <w:p w:rsidR="00AA416B" w:rsidRPr="00AB7D57" w:rsidRDefault="000E4026" w:rsidP="00AB7D57">
      <w:pPr>
        <w:tabs>
          <w:tab w:val="center" w:pos="7938"/>
        </w:tabs>
        <w:spacing w:after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1695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78025" id="Straight Connector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35pt" to="13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7D57">
        <w:rPr>
          <w:rFonts w:cs="Times New Roman"/>
          <w:sz w:val="28"/>
          <w:szCs w:val="28"/>
        </w:rPr>
        <w:tab/>
      </w:r>
    </w:p>
    <w:p w:rsidR="00AB7D57" w:rsidRDefault="000E4026" w:rsidP="00AB7D57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 Ghi rõ tên tỉnh</w:t>
      </w:r>
      <w:r w:rsidR="00AA416B" w:rsidRPr="00AB7D57">
        <w:rPr>
          <w:rFonts w:cs="Times New Roman"/>
          <w:sz w:val="20"/>
          <w:szCs w:val="20"/>
        </w:rPr>
        <w:t xml:space="preserve">, thành phố. </w:t>
      </w:r>
    </w:p>
    <w:p w:rsidR="00AB7D57" w:rsidRDefault="000E4026" w:rsidP="00AB7D57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 Ghi rõ tên</w:t>
      </w:r>
      <w:r w:rsidR="00AA416B" w:rsidRPr="00AB7D57">
        <w:rPr>
          <w:rFonts w:cs="Times New Roman"/>
          <w:sz w:val="20"/>
          <w:szCs w:val="20"/>
        </w:rPr>
        <w:t xml:space="preserve"> cơ quan đầu mối phòng, chống HIV/AIDS cấp tỉnh. </w:t>
      </w:r>
    </w:p>
    <w:p w:rsidR="00AB7D57" w:rsidRDefault="00AA416B" w:rsidP="00AB7D57">
      <w:pPr>
        <w:spacing w:after="0"/>
        <w:rPr>
          <w:rFonts w:cs="Times New Roman"/>
          <w:sz w:val="20"/>
          <w:szCs w:val="20"/>
        </w:rPr>
      </w:pPr>
      <w:r w:rsidRPr="00AB7D57">
        <w:rPr>
          <w:rFonts w:cs="Times New Roman"/>
          <w:sz w:val="20"/>
          <w:szCs w:val="20"/>
        </w:rPr>
        <w:t>3 Ghi địa danh theo hướng dẫn về thể thức của Chính phủ</w:t>
      </w:r>
      <w:r w:rsidR="00AB7D57">
        <w:rPr>
          <w:rFonts w:cs="Times New Roman"/>
          <w:sz w:val="20"/>
          <w:szCs w:val="20"/>
        </w:rPr>
        <w:t>.</w:t>
      </w:r>
    </w:p>
    <w:p w:rsidR="008328DB" w:rsidRPr="00AB7D57" w:rsidRDefault="00AA416B" w:rsidP="00AB7D57">
      <w:pPr>
        <w:spacing w:after="0"/>
        <w:rPr>
          <w:rFonts w:cs="Times New Roman"/>
          <w:sz w:val="20"/>
          <w:szCs w:val="20"/>
        </w:rPr>
      </w:pPr>
      <w:r w:rsidRPr="00AB7D57">
        <w:rPr>
          <w:rFonts w:cs="Times New Roman"/>
          <w:sz w:val="20"/>
          <w:szCs w:val="20"/>
        </w:rPr>
        <w:t>4 Biên bản tạm giữ Thẻ nhân viên tiếp cận cộng đồng</w:t>
      </w:r>
    </w:p>
    <w:sectPr w:rsidR="008328DB" w:rsidRPr="00AB7D57" w:rsidSect="00AB7D57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6B"/>
    <w:rsid w:val="000E4026"/>
    <w:rsid w:val="0046348B"/>
    <w:rsid w:val="007B7533"/>
    <w:rsid w:val="008328DB"/>
    <w:rsid w:val="009C62A9"/>
    <w:rsid w:val="00AA416B"/>
    <w:rsid w:val="00AB7D57"/>
    <w:rsid w:val="00B4249B"/>
    <w:rsid w:val="00BE0E41"/>
    <w:rsid w:val="00F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44F3"/>
  <w15:chartTrackingRefBased/>
  <w15:docId w15:val="{67BCCF37-87CE-45E7-9C5E-03F6DCC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Lam</dc:creator>
  <cp:keywords/>
  <dc:description/>
  <cp:lastModifiedBy>Hong Lam</cp:lastModifiedBy>
  <cp:revision>8</cp:revision>
  <dcterms:created xsi:type="dcterms:W3CDTF">2025-02-18T02:48:00Z</dcterms:created>
  <dcterms:modified xsi:type="dcterms:W3CDTF">2025-02-18T07:53:00Z</dcterms:modified>
</cp:coreProperties>
</file>